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4" w:rsidRDefault="00076FB4" w:rsidP="00076FB4">
      <w:pPr>
        <w:jc w:val="center"/>
      </w:pPr>
      <w:r>
        <w:t>Minutes of September 17, 2012 Meeting of</w:t>
      </w:r>
    </w:p>
    <w:p w:rsidR="00076FB4" w:rsidRDefault="00076FB4" w:rsidP="00076FB4">
      <w:pPr>
        <w:jc w:val="center"/>
      </w:pPr>
      <w:r>
        <w:t xml:space="preserve">Bayou </w:t>
      </w:r>
      <w:proofErr w:type="spellStart"/>
      <w:r>
        <w:t>D’Arbonne</w:t>
      </w:r>
      <w:proofErr w:type="spellEnd"/>
      <w:r>
        <w:t xml:space="preserve"> Lake Watershed District</w:t>
      </w:r>
    </w:p>
    <w:p w:rsidR="00076FB4" w:rsidRDefault="00076FB4" w:rsidP="00076FB4">
      <w:pPr>
        <w:jc w:val="center"/>
      </w:pPr>
      <w:r>
        <w:t>P. O. Box 696</w:t>
      </w:r>
    </w:p>
    <w:p w:rsidR="00076FB4" w:rsidRDefault="00076FB4" w:rsidP="00076FB4">
      <w:pPr>
        <w:jc w:val="center"/>
      </w:pPr>
      <w:r>
        <w:t>Farmerville, LA 71241</w:t>
      </w:r>
    </w:p>
    <w:p w:rsidR="00076FB4" w:rsidRDefault="00076FB4" w:rsidP="00076FB4">
      <w:pPr>
        <w:jc w:val="center"/>
      </w:pPr>
    </w:p>
    <w:p w:rsidR="00076FB4" w:rsidRDefault="00076FB4" w:rsidP="00076FB4">
      <w:pPr>
        <w:pStyle w:val="ListParagraph"/>
        <w:numPr>
          <w:ilvl w:val="0"/>
          <w:numId w:val="1"/>
        </w:numPr>
      </w:pPr>
      <w:r>
        <w:t>President Noel James Called the meeting to order.  Present were Steve Cagle, Don Hogan, Noel James, Joe Rainer, and Terri Towns.</w:t>
      </w:r>
    </w:p>
    <w:p w:rsidR="00076FB4" w:rsidRDefault="00076FB4" w:rsidP="00076FB4">
      <w:pPr>
        <w:pStyle w:val="ListParagraph"/>
        <w:numPr>
          <w:ilvl w:val="0"/>
          <w:numId w:val="1"/>
        </w:numPr>
      </w:pPr>
      <w:r>
        <w:t>Mr. Rainer led the invocation and Mr. Hogan led the Pledge of Allegiance.</w:t>
      </w:r>
    </w:p>
    <w:p w:rsidR="00076FB4" w:rsidRDefault="00076FB4" w:rsidP="00076FB4">
      <w:pPr>
        <w:pStyle w:val="ListParagraph"/>
        <w:numPr>
          <w:ilvl w:val="0"/>
          <w:numId w:val="1"/>
        </w:numPr>
      </w:pPr>
      <w:r>
        <w:t>The agenda was approved by a motion by Mr. Cagle and a second by Mrs. Towns.</w:t>
      </w:r>
    </w:p>
    <w:p w:rsidR="00076FB4" w:rsidRDefault="00076FB4" w:rsidP="00076FB4">
      <w:pPr>
        <w:pStyle w:val="ListParagraph"/>
        <w:numPr>
          <w:ilvl w:val="0"/>
          <w:numId w:val="1"/>
        </w:numPr>
      </w:pPr>
      <w:r>
        <w:t xml:space="preserve">The minutes of the August 20, 2012, </w:t>
      </w:r>
      <w:proofErr w:type="gramStart"/>
      <w:r>
        <w:t>meeting were</w:t>
      </w:r>
      <w:proofErr w:type="gramEnd"/>
      <w:r>
        <w:t xml:space="preserve"> approved by a motion by Mr. Hogan and a second by Mr. Rainer.</w:t>
      </w:r>
    </w:p>
    <w:p w:rsidR="00076FB4" w:rsidRDefault="00076FB4" w:rsidP="00076FB4">
      <w:pPr>
        <w:pStyle w:val="ListParagraph"/>
        <w:numPr>
          <w:ilvl w:val="0"/>
          <w:numId w:val="1"/>
        </w:numPr>
      </w:pPr>
      <w:r>
        <w:t>The July 2012 budget report was approved unanimously after a motion by Mr. Cagle and a second by Mr. Rainer. The August 2012 budget report was approved unanimously after a motion by Mr. Cagle and a second by Mr. Hogan.</w:t>
      </w:r>
    </w:p>
    <w:p w:rsidR="00076FB4" w:rsidRDefault="00076FB4" w:rsidP="00076FB4">
      <w:pPr>
        <w:pStyle w:val="ListParagraph"/>
        <w:numPr>
          <w:ilvl w:val="0"/>
          <w:numId w:val="1"/>
        </w:numPr>
      </w:pPr>
      <w:r>
        <w:t>In old business:</w:t>
      </w:r>
    </w:p>
    <w:p w:rsidR="00076FB4" w:rsidRDefault="00076FB4" w:rsidP="00076FB4">
      <w:pPr>
        <w:pStyle w:val="ListParagraph"/>
        <w:numPr>
          <w:ilvl w:val="1"/>
          <w:numId w:val="1"/>
        </w:numPr>
      </w:pPr>
      <w:r>
        <w:t>Time was lost on the alternative spillway addition project due to rains. DOTD is repairing one of gates and replacing rails. The buoys at the spillway have been replaced.</w:t>
      </w:r>
    </w:p>
    <w:p w:rsidR="00076FB4" w:rsidRDefault="000E6285" w:rsidP="00076FB4">
      <w:pPr>
        <w:pStyle w:val="ListParagraph"/>
        <w:numPr>
          <w:ilvl w:val="1"/>
          <w:numId w:val="1"/>
        </w:numPr>
      </w:pPr>
      <w:r>
        <w:t xml:space="preserve">There is a “fallen” marker at </w:t>
      </w:r>
      <w:proofErr w:type="spellStart"/>
      <w:r>
        <w:t>Terral</w:t>
      </w:r>
      <w:proofErr w:type="spellEnd"/>
      <w:r>
        <w:t xml:space="preserve"> Island. More reflector markings still need to be put over existing yet faded markers and around ski areas.</w:t>
      </w:r>
    </w:p>
    <w:p w:rsidR="000E6285" w:rsidRDefault="000E6285" w:rsidP="00076FB4">
      <w:pPr>
        <w:pStyle w:val="ListParagraph"/>
        <w:numPr>
          <w:ilvl w:val="1"/>
          <w:numId w:val="1"/>
        </w:numPr>
      </w:pPr>
      <w:r>
        <w:t>Water sales is off table until end of year.</w:t>
      </w:r>
    </w:p>
    <w:p w:rsidR="00076FB4" w:rsidRDefault="00076FB4" w:rsidP="00076FB4">
      <w:pPr>
        <w:pStyle w:val="ListParagraph"/>
        <w:numPr>
          <w:ilvl w:val="0"/>
          <w:numId w:val="1"/>
        </w:numPr>
      </w:pPr>
      <w:r>
        <w:t>There was no new business</w:t>
      </w:r>
    </w:p>
    <w:p w:rsidR="00076FB4" w:rsidRDefault="00076FB4" w:rsidP="00076FB4">
      <w:pPr>
        <w:pStyle w:val="ListParagraph"/>
        <w:numPr>
          <w:ilvl w:val="0"/>
          <w:numId w:val="1"/>
        </w:numPr>
      </w:pPr>
      <w:r>
        <w:t>The meeting was adjourned following a motion by Mr. Rainer and a second by Mrs. Towns.</w:t>
      </w:r>
    </w:p>
    <w:p w:rsidR="00076FB4" w:rsidRDefault="00076FB4" w:rsidP="00076FB4"/>
    <w:sectPr w:rsidR="00076FB4" w:rsidSect="00EA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813"/>
    <w:multiLevelType w:val="hybridMultilevel"/>
    <w:tmpl w:val="6FCA0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76FB4"/>
    <w:rsid w:val="00076FB4"/>
    <w:rsid w:val="000E6285"/>
    <w:rsid w:val="00893226"/>
    <w:rsid w:val="00EA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</cp:revision>
  <dcterms:created xsi:type="dcterms:W3CDTF">2012-10-15T14:54:00Z</dcterms:created>
  <dcterms:modified xsi:type="dcterms:W3CDTF">2012-10-15T15:07:00Z</dcterms:modified>
</cp:coreProperties>
</file>